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0EAC90C0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proofErr w:type="spellStart"/>
      <w:r w:rsidR="000C7F62">
        <w:rPr>
          <w:rFonts w:ascii="Times New Roman" w:hAnsi="Times New Roman"/>
          <w:sz w:val="24"/>
          <w:szCs w:val="24"/>
        </w:rPr>
        <w:t>Nont</w:t>
      </w:r>
      <w:r w:rsidR="00DA33CD">
        <w:rPr>
          <w:rFonts w:ascii="Times New Roman" w:hAnsi="Times New Roman"/>
          <w:sz w:val="24"/>
          <w:szCs w:val="24"/>
        </w:rPr>
        <w:t>rafficking</w:t>
      </w:r>
      <w:proofErr w:type="spellEnd"/>
      <w:r w:rsidR="00993486">
        <w:rPr>
          <w:rFonts w:ascii="Times New Roman" w:hAnsi="Times New Roman"/>
          <w:sz w:val="24"/>
          <w:szCs w:val="24"/>
        </w:rPr>
        <w:t xml:space="preserve"> 2021</w:t>
      </w:r>
      <w:r w:rsidR="00916BD3">
        <w:rPr>
          <w:rFonts w:ascii="Times New Roman" w:hAnsi="Times New Roman"/>
          <w:sz w:val="24"/>
          <w:szCs w:val="24"/>
        </w:rPr>
        <w:t>1</w:t>
      </w:r>
      <w:r w:rsidR="000C7F62">
        <w:rPr>
          <w:rFonts w:ascii="Times New Roman" w:hAnsi="Times New Roman"/>
          <w:sz w:val="24"/>
          <w:szCs w:val="24"/>
        </w:rPr>
        <w:t>1</w:t>
      </w:r>
      <w:r w:rsidR="00965A03">
        <w:rPr>
          <w:rFonts w:ascii="Times New Roman" w:hAnsi="Times New Roman"/>
          <w:sz w:val="24"/>
          <w:szCs w:val="24"/>
        </w:rPr>
        <w:t>22</w:t>
      </w:r>
    </w:p>
    <w:p w14:paraId="3FB410EC" w14:textId="46F95062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916BD3">
        <w:rPr>
          <w:rFonts w:ascii="Times New Roman" w:hAnsi="Times New Roman"/>
          <w:sz w:val="24"/>
          <w:szCs w:val="24"/>
        </w:rPr>
        <w:t>1</w:t>
      </w:r>
      <w:r w:rsidR="000C7F62">
        <w:rPr>
          <w:rFonts w:ascii="Times New Roman" w:hAnsi="Times New Roman"/>
          <w:sz w:val="24"/>
          <w:szCs w:val="24"/>
        </w:rPr>
        <w:t>1</w:t>
      </w:r>
      <w:r w:rsidR="00993486">
        <w:rPr>
          <w:rFonts w:ascii="Times New Roman" w:hAnsi="Times New Roman"/>
          <w:sz w:val="24"/>
          <w:szCs w:val="24"/>
        </w:rPr>
        <w:t>/</w:t>
      </w:r>
      <w:r w:rsidR="000C7F62">
        <w:rPr>
          <w:rFonts w:ascii="Times New Roman" w:hAnsi="Times New Roman"/>
          <w:sz w:val="24"/>
          <w:szCs w:val="24"/>
        </w:rPr>
        <w:t>2</w:t>
      </w:r>
      <w:r w:rsidR="00916BD3">
        <w:rPr>
          <w:rFonts w:ascii="Times New Roman" w:hAnsi="Times New Roman"/>
          <w:sz w:val="24"/>
          <w:szCs w:val="24"/>
        </w:rPr>
        <w:t>9</w:t>
      </w:r>
      <w:r w:rsidR="00993486">
        <w:rPr>
          <w:rFonts w:ascii="Times New Roman" w:hAnsi="Times New Roman"/>
          <w:sz w:val="24"/>
          <w:szCs w:val="24"/>
        </w:rPr>
        <w:t>/2021</w:t>
      </w:r>
    </w:p>
    <w:p w14:paraId="327B1F9D" w14:textId="3CA2C090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0C7F62">
        <w:rPr>
          <w:rFonts w:ascii="Times New Roman" w:hAnsi="Times New Roman"/>
          <w:sz w:val="24"/>
          <w:szCs w:val="24"/>
        </w:rPr>
        <w:t>John Mazzagatti</w:t>
      </w:r>
    </w:p>
    <w:p w14:paraId="29112200" w14:textId="24DDA969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2021</w:t>
      </w:r>
      <w:r w:rsidR="009B6676">
        <w:rPr>
          <w:rFonts w:ascii="Times New Roman" w:hAnsi="Times New Roman"/>
          <w:sz w:val="24"/>
          <w:szCs w:val="24"/>
        </w:rPr>
        <w:t>1</w:t>
      </w:r>
      <w:r w:rsidR="000C7F62">
        <w:rPr>
          <w:rFonts w:ascii="Times New Roman" w:hAnsi="Times New Roman"/>
          <w:sz w:val="24"/>
          <w:szCs w:val="24"/>
        </w:rPr>
        <w:t>129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0C7F62">
        <w:rPr>
          <w:rFonts w:ascii="Times New Roman" w:hAnsi="Times New Roman"/>
          <w:sz w:val="24"/>
          <w:szCs w:val="24"/>
        </w:rPr>
        <w:t>Nont</w:t>
      </w:r>
      <w:r w:rsidR="008B5ACB">
        <w:rPr>
          <w:rFonts w:ascii="Times New Roman" w:hAnsi="Times New Roman"/>
          <w:sz w:val="24"/>
          <w:szCs w:val="24"/>
        </w:rPr>
        <w:t>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68106126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0C7F62">
        <w:rPr>
          <w:rFonts w:ascii="Times New Roman" w:hAnsi="Times New Roman" w:cs="Times New Roman"/>
          <w:sz w:val="24"/>
          <w:szCs w:val="24"/>
        </w:rPr>
        <w:t>12:16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</w:p>
    <w:p w14:paraId="49FE9E72" w14:textId="03F521AB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0C7F62">
        <w:rPr>
          <w:rFonts w:ascii="Times New Roman" w:hAnsi="Times New Roman" w:cs="Times New Roman"/>
          <w:sz w:val="24"/>
          <w:szCs w:val="24"/>
        </w:rPr>
        <w:t>29NO1216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62D10DAF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22719F" w:rsidRPr="0022719F">
        <w:rPr>
          <w:rFonts w:ascii="Times New Roman" w:hAnsi="Times New Roman" w:cs="Times New Roman"/>
          <w:sz w:val="24"/>
          <w:szCs w:val="24"/>
        </w:rPr>
        <w:t>105</w:t>
      </w:r>
      <w:r w:rsidR="000C7F62">
        <w:rPr>
          <w:rFonts w:ascii="Times New Roman" w:hAnsi="Times New Roman" w:cs="Times New Roman"/>
          <w:sz w:val="24"/>
          <w:szCs w:val="24"/>
        </w:rPr>
        <w:t>.7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(one-way), 2</w:t>
      </w:r>
      <w:r w:rsidR="00916BD3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1.5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70F5FFDF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12:20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29NO1220</w:t>
      </w:r>
    </w:p>
    <w:p w14:paraId="36ED4A19" w14:textId="52B3232F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12:22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29NO1222</w:t>
      </w:r>
    </w:p>
    <w:p w14:paraId="0E3B22D0" w14:textId="34209643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12:24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29NO1224</w:t>
      </w:r>
    </w:p>
    <w:p w14:paraId="78E88035" w14:textId="3FCC8228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12:26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29NO1226</w:t>
      </w:r>
    </w:p>
    <w:p w14:paraId="2A9514F7" w14:textId="4F8C8CCD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12:28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29NO1228</w:t>
      </w:r>
    </w:p>
    <w:p w14:paraId="4E5C2932" w14:textId="2162614D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12:29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29NO1229</w:t>
      </w:r>
    </w:p>
    <w:p w14:paraId="667B1E20" w14:textId="1FC4F5E5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12:31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29NO1231</w:t>
      </w:r>
    </w:p>
    <w:p w14:paraId="01E9B4B2" w14:textId="1F5AD53C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12:33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29NO1233</w:t>
      </w:r>
    </w:p>
    <w:p w14:paraId="62B1EAE8" w14:textId="6FC3363A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12:35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29NO1235</w:t>
      </w:r>
    </w:p>
    <w:p w14:paraId="1E23AF1B" w14:textId="5BC1ED2D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12:37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29NO1237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3FED93AA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12:45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29NO1245</w:t>
      </w:r>
    </w:p>
    <w:p w14:paraId="155427B2" w14:textId="7AD47F5F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12:50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29NO1250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3FDFBB3F" w14:textId="27102A7F" w:rsidR="0074374B" w:rsidRPr="000C7F62" w:rsidRDefault="0074374B" w:rsidP="0012062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</w:t>
      </w:r>
      <w:r w:rsidRPr="00916BD3">
        <w:rPr>
          <w:rFonts w:ascii="Times New Roman" w:hAnsi="Times New Roman" w:cs="Times New Roman"/>
          <w:sz w:val="24"/>
          <w:szCs w:val="24"/>
        </w:rPr>
        <w:t>202</w:t>
      </w:r>
      <w:r w:rsidR="000C7F62">
        <w:rPr>
          <w:rFonts w:ascii="Times New Roman" w:hAnsi="Times New Roman" w:cs="Times New Roman"/>
          <w:sz w:val="24"/>
          <w:szCs w:val="24"/>
        </w:rPr>
        <w:t>11122</w:t>
      </w:r>
      <w:r w:rsidRPr="00916BD3">
        <w:rPr>
          <w:rFonts w:ascii="Times New Roman" w:hAnsi="Times New Roman" w:cs="Times New Roman"/>
          <w:sz w:val="24"/>
          <w:szCs w:val="24"/>
        </w:rPr>
        <w:t xml:space="preserve"> includes </w:t>
      </w:r>
      <w:r w:rsidR="009612D3">
        <w:rPr>
          <w:rFonts w:ascii="Times New Roman" w:hAnsi="Times New Roman" w:cs="Times New Roman"/>
          <w:sz w:val="24"/>
          <w:szCs w:val="24"/>
        </w:rPr>
        <w:t>0 days of</w:t>
      </w:r>
      <w:r w:rsidR="000C7F62">
        <w:rPr>
          <w:rFonts w:ascii="Times New Roman" w:hAnsi="Times New Roman" w:cs="Times New Roman"/>
          <w:sz w:val="24"/>
          <w:szCs w:val="24"/>
        </w:rPr>
        <w:t xml:space="preserve"> trafficking </w:t>
      </w:r>
      <w:r w:rsidRPr="00916BD3">
        <w:rPr>
          <w:rFonts w:ascii="Times New Roman" w:hAnsi="Times New Roman" w:cs="Times New Roman"/>
          <w:sz w:val="24"/>
          <w:szCs w:val="24"/>
        </w:rPr>
        <w:t xml:space="preserve">over </w:t>
      </w:r>
      <w:r w:rsidR="000C7F62">
        <w:rPr>
          <w:rFonts w:ascii="Times New Roman" w:hAnsi="Times New Roman" w:cs="Times New Roman"/>
          <w:sz w:val="24"/>
          <w:szCs w:val="24"/>
        </w:rPr>
        <w:t>6</w:t>
      </w:r>
      <w:r w:rsidRPr="00916BD3">
        <w:rPr>
          <w:rFonts w:ascii="Times New Roman" w:hAnsi="Times New Roman" w:cs="Times New Roman"/>
          <w:sz w:val="24"/>
          <w:szCs w:val="24"/>
        </w:rPr>
        <w:t xml:space="preserve"> weeks (</w:t>
      </w:r>
      <w:r w:rsidR="00916BD3">
        <w:rPr>
          <w:rFonts w:ascii="Times New Roman" w:hAnsi="Times New Roman" w:cs="Times New Roman"/>
          <w:sz w:val="24"/>
          <w:szCs w:val="24"/>
        </w:rPr>
        <w:t>10/</w:t>
      </w:r>
      <w:r w:rsidR="000C7F62">
        <w:rPr>
          <w:rFonts w:ascii="Times New Roman" w:hAnsi="Times New Roman" w:cs="Times New Roman"/>
          <w:sz w:val="24"/>
          <w:szCs w:val="24"/>
        </w:rPr>
        <w:t>18</w:t>
      </w:r>
      <w:r w:rsidRPr="00916BD3">
        <w:rPr>
          <w:rFonts w:ascii="Times New Roman" w:hAnsi="Times New Roman" w:cs="Times New Roman"/>
          <w:sz w:val="24"/>
          <w:szCs w:val="24"/>
        </w:rPr>
        <w:t xml:space="preserve"> – </w:t>
      </w:r>
      <w:r w:rsidR="00916BD3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1/29</w:t>
      </w:r>
      <w:r w:rsidRPr="00916BD3">
        <w:rPr>
          <w:rFonts w:ascii="Times New Roman" w:hAnsi="Times New Roman" w:cs="Times New Roman"/>
          <w:sz w:val="24"/>
          <w:szCs w:val="24"/>
        </w:rPr>
        <w:t>).</w:t>
      </w:r>
    </w:p>
    <w:sectPr w:rsidR="0074374B" w:rsidRPr="000C7F62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A0C01" w14:textId="77777777" w:rsidR="00083C42" w:rsidRDefault="00083C42" w:rsidP="002409C1">
      <w:pPr>
        <w:spacing w:after="0" w:line="240" w:lineRule="auto"/>
      </w:pPr>
      <w:r>
        <w:separator/>
      </w:r>
    </w:p>
  </w:endnote>
  <w:endnote w:type="continuationSeparator" w:id="0">
    <w:p w14:paraId="02BDB69C" w14:textId="77777777" w:rsidR="00083C42" w:rsidRDefault="00083C42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80C5D" w14:textId="77777777" w:rsidR="00083C42" w:rsidRDefault="00083C42" w:rsidP="002409C1">
      <w:pPr>
        <w:spacing w:after="0" w:line="240" w:lineRule="auto"/>
      </w:pPr>
      <w:r>
        <w:separator/>
      </w:r>
    </w:p>
  </w:footnote>
  <w:footnote w:type="continuationSeparator" w:id="0">
    <w:p w14:paraId="4C70693B" w14:textId="77777777" w:rsidR="00083C42" w:rsidRDefault="00083C42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42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C7F62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12D3"/>
    <w:rsid w:val="00962AF1"/>
    <w:rsid w:val="00965A03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3B94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5A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1BF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5</cp:revision>
  <cp:lastPrinted>2018-08-23T16:17:00Z</cp:lastPrinted>
  <dcterms:created xsi:type="dcterms:W3CDTF">2021-10-21T20:10:00Z</dcterms:created>
  <dcterms:modified xsi:type="dcterms:W3CDTF">2021-11-29T20:28:00Z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